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B3EAF" w14:textId="1499BD70" w:rsidR="000862E8" w:rsidRDefault="001F5B81" w:rsidP="0060155D">
      <w:pPr>
        <w:ind w:left="-1440" w:right="-144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A4C9BF2" wp14:editId="07FEF072">
            <wp:simplePos x="0" y="0"/>
            <wp:positionH relativeFrom="column">
              <wp:posOffset>-915035</wp:posOffset>
            </wp:positionH>
            <wp:positionV relativeFrom="paragraph">
              <wp:posOffset>8890</wp:posOffset>
            </wp:positionV>
            <wp:extent cx="7772400" cy="100577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llbeing_template_stress  1_20_Part3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1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D07C57" wp14:editId="0D6C47C8">
                <wp:simplePos x="0" y="0"/>
                <wp:positionH relativeFrom="column">
                  <wp:posOffset>-431800</wp:posOffset>
                </wp:positionH>
                <wp:positionV relativeFrom="paragraph">
                  <wp:posOffset>2667000</wp:posOffset>
                </wp:positionV>
                <wp:extent cx="6832600" cy="1282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288E" w14:textId="237FEB46" w:rsidR="006F5AF2" w:rsidRDefault="00F506F6" w:rsidP="001D14B9">
                            <w:pPr>
                              <w:pStyle w:val="Header1"/>
                              <w:spacing w:after="240"/>
                            </w:pPr>
                            <w:r>
                              <w:t>Surprising</w:t>
                            </w:r>
                            <w:r w:rsidR="006F5AF2">
                              <w:t xml:space="preserve"> Ways to Beat Stress</w:t>
                            </w:r>
                          </w:p>
                          <w:p w14:paraId="5DBAD120" w14:textId="0F804019" w:rsidR="006F5AF2" w:rsidRDefault="006F5AF2" w:rsidP="006F5AF2">
                            <w:r>
                              <w:t>Sometimes it takes more than a couple of deep breaths to melt away stress. That’s why it</w:t>
                            </w:r>
                            <w:r w:rsidR="005B6015">
                              <w:t>’</w:t>
                            </w:r>
                            <w:r>
                              <w:t>s so important to have a variety of strategies to make tough times a little less tough.</w:t>
                            </w:r>
                          </w:p>
                          <w:p w14:paraId="4C8CF43D" w14:textId="1E813429" w:rsidR="0060155D" w:rsidRPr="000E6165" w:rsidRDefault="0060155D" w:rsidP="006F5AF2">
                            <w:pPr>
                              <w:spacing w:after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07C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4pt;margin-top:210pt;width:538pt;height:10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" filled="f" stroked="f" strokeweight=".5pt">
                <v:textbox>
                  <w:txbxContent>
                    <w:p w14:paraId="2120288E" w14:textId="237FEB46" w:rsidR="006F5AF2" w:rsidRDefault="00F506F6" w:rsidP="001D14B9">
                      <w:pPr>
                        <w:pStyle w:val="Header1"/>
                        <w:spacing w:after="240"/>
                      </w:pPr>
                      <w:r>
                        <w:t>Surprising</w:t>
                      </w:r>
                      <w:r w:rsidR="006F5AF2">
                        <w:t xml:space="preserve"> Ways to Beat Stress</w:t>
                      </w:r>
                    </w:p>
                    <w:p w14:paraId="5DBAD120" w14:textId="0F804019" w:rsidR="006F5AF2" w:rsidRDefault="006F5AF2" w:rsidP="006F5AF2">
                      <w:r>
                        <w:t>Sometimes it takes more than a couple of deep breaths to melt away stress. That’s why it</w:t>
                      </w:r>
                      <w:r w:rsidR="005B6015">
                        <w:t>’</w:t>
                      </w:r>
                      <w:r>
                        <w:t>s so important to have a variety of strategies to make tough times a little less tough.</w:t>
                      </w:r>
                    </w:p>
                    <w:p w14:paraId="4C8CF43D" w14:textId="1E813429" w:rsidR="0060155D" w:rsidRPr="000E6165" w:rsidRDefault="0060155D" w:rsidP="006F5AF2">
                      <w:pPr>
                        <w:spacing w:after="36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31E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509527" wp14:editId="16FD45D2">
                <wp:simplePos x="0" y="0"/>
                <wp:positionH relativeFrom="column">
                  <wp:posOffset>3251200</wp:posOffset>
                </wp:positionH>
                <wp:positionV relativeFrom="paragraph">
                  <wp:posOffset>3655060</wp:posOffset>
                </wp:positionV>
                <wp:extent cx="3124200" cy="4457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45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F9173" w14:textId="77777777" w:rsidR="006F5AF2" w:rsidRPr="006714A9" w:rsidRDefault="006F5AF2" w:rsidP="001D14B9">
                            <w:pPr>
                              <w:spacing w:after="8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714A9">
                              <w:rPr>
                                <w:b/>
                                <w:sz w:val="24"/>
                                <w:szCs w:val="24"/>
                              </w:rPr>
                              <w:t>Laugh</w:t>
                            </w:r>
                          </w:p>
                          <w:p w14:paraId="03DBAAF1" w14:textId="77777777" w:rsidR="006F5AF2" w:rsidRPr="006714A9" w:rsidRDefault="006F5AF2" w:rsidP="006F5AF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714A9">
                              <w:rPr>
                                <w:sz w:val="21"/>
                                <w:szCs w:val="21"/>
                              </w:rPr>
                              <w:t xml:space="preserve">According to a </w:t>
                            </w:r>
                            <w:hyperlink r:id="rId6" w:history="1">
                              <w:r w:rsidRPr="006714A9">
                                <w:rPr>
                                  <w:rStyle w:val="Hyperlink"/>
                                  <w:color w:val="auto"/>
                                  <w:sz w:val="21"/>
                                  <w:szCs w:val="21"/>
                                </w:rPr>
                                <w:t>recent study</w:t>
                              </w:r>
                            </w:hyperlink>
                            <w:r w:rsidRPr="006714A9">
                              <w:rPr>
                                <w:sz w:val="21"/>
                                <w:szCs w:val="21"/>
                              </w:rPr>
                              <w:t>, a funny tv show or a great giggle with a friend reduces stress in an instant. It’s so silly it just might work.</w:t>
                            </w:r>
                          </w:p>
                          <w:p w14:paraId="1D39A1F1" w14:textId="77777777" w:rsidR="006F5AF2" w:rsidRPr="006714A9" w:rsidRDefault="006F5AF2" w:rsidP="001D14B9">
                            <w:pPr>
                              <w:spacing w:after="8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714A9">
                              <w:rPr>
                                <w:b/>
                                <w:sz w:val="24"/>
                                <w:szCs w:val="24"/>
                              </w:rPr>
                              <w:t>Spend Time with Your Pet</w:t>
                            </w:r>
                          </w:p>
                          <w:p w14:paraId="47064B7B" w14:textId="77777777" w:rsidR="006F5AF2" w:rsidRPr="006714A9" w:rsidRDefault="00F506F6" w:rsidP="006714A9">
                            <w:pPr>
                              <w:spacing w:after="240"/>
                              <w:rPr>
                                <w:sz w:val="21"/>
                                <w:szCs w:val="21"/>
                              </w:rPr>
                            </w:pPr>
                            <w:hyperlink r:id="rId7" w:history="1">
                              <w:r w:rsidR="006F5AF2" w:rsidRPr="006714A9">
                                <w:rPr>
                                  <w:rStyle w:val="Hyperlink"/>
                                  <w:color w:val="auto"/>
                                  <w:sz w:val="21"/>
                                  <w:szCs w:val="21"/>
                                </w:rPr>
                                <w:t>Did you know that interacting with pets may help release oxytocin, a brain chemical that promotes a positive mood?</w:t>
                              </w:r>
                            </w:hyperlink>
                            <w:r w:rsidR="006F5AF2" w:rsidRPr="006714A9">
                              <w:rPr>
                                <w:sz w:val="21"/>
                                <w:szCs w:val="21"/>
                              </w:rPr>
                              <w:t xml:space="preserve"> Pets offer us a sense of purpose and a companion. Take an extra walk around the block with your pup tonight. It will do wonders for you both.</w:t>
                            </w:r>
                          </w:p>
                          <w:p w14:paraId="7641EB16" w14:textId="77777777" w:rsidR="006F5AF2" w:rsidRPr="006714A9" w:rsidRDefault="006F5AF2" w:rsidP="006714A9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714A9">
                              <w:rPr>
                                <w:b/>
                                <w:sz w:val="16"/>
                                <w:szCs w:val="16"/>
                              </w:rPr>
                              <w:t>Sources:</w:t>
                            </w:r>
                          </w:p>
                          <w:p w14:paraId="59E492D7" w14:textId="77777777" w:rsidR="006F5AF2" w:rsidRPr="006714A9" w:rsidRDefault="00F506F6" w:rsidP="006F5AF2">
                            <w:pPr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6F5AF2" w:rsidRPr="006714A9">
                                <w:rPr>
                                  <w:rStyle w:val="Hyperlink"/>
                                  <w:color w:val="4472C4" w:themeColor="accent1"/>
                                  <w:sz w:val="16"/>
                                  <w:szCs w:val="16"/>
                                </w:rPr>
                                <w:t>https://www.sciencedirect.com/science/article/abs/pii/S0195666312000943</w:t>
                              </w:r>
                            </w:hyperlink>
                          </w:p>
                          <w:p w14:paraId="30E23905" w14:textId="77777777" w:rsidR="006F5AF2" w:rsidRPr="006714A9" w:rsidRDefault="00F506F6" w:rsidP="006F5AF2">
                            <w:pPr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hyperlink r:id="rId9" w:history="1">
                              <w:r w:rsidR="006F5AF2" w:rsidRPr="006714A9">
                                <w:rPr>
                                  <w:rStyle w:val="Hyperlink"/>
                                  <w:color w:val="4472C4" w:themeColor="accent1"/>
                                  <w:sz w:val="16"/>
                                  <w:szCs w:val="16"/>
                                </w:rPr>
                                <w:t>https://www.ncbi.nlm.nih.gov/pubmed/19571632</w:t>
                              </w:r>
                            </w:hyperlink>
                          </w:p>
                          <w:p w14:paraId="71B23268" w14:textId="77777777" w:rsidR="006F5AF2" w:rsidRPr="006714A9" w:rsidRDefault="00F506F6" w:rsidP="006F5AF2">
                            <w:pPr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="006F5AF2" w:rsidRPr="006714A9">
                                <w:rPr>
                                  <w:rStyle w:val="Hyperlink"/>
                                  <w:color w:val="4472C4" w:themeColor="accent1"/>
                                  <w:sz w:val="16"/>
                                  <w:szCs w:val="16"/>
                                </w:rPr>
                                <w:t>https://www.ncbi.nlm.nih.gov/pubmed/12652882</w:t>
                              </w:r>
                            </w:hyperlink>
                          </w:p>
                          <w:p w14:paraId="05947863" w14:textId="5C44A575" w:rsidR="007F5B04" w:rsidRPr="006714A9" w:rsidRDefault="00F506F6" w:rsidP="006F5AF2">
                            <w:pPr>
                              <w:pStyle w:val="Well-beinglistcopy"/>
                              <w:ind w:left="0"/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6F5AF2" w:rsidRPr="006714A9">
                                <w:rPr>
                                  <w:rStyle w:val="Hyperlink"/>
                                  <w:color w:val="4472C4" w:themeColor="accent1"/>
                                  <w:sz w:val="16"/>
                                  <w:szCs w:val="16"/>
                                </w:rPr>
                                <w:t>https://www.ncbi.nlm.nih.gov/pmc/articles/PMC3408111/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2509527" id="Text_x0020_Box_x0020_7" o:spid="_x0000_s1027" type="#_x0000_t202" style="position:absolute;left:0;text-align:left;margin-left:256pt;margin-top:287.8pt;width:246pt;height:3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" filled="f" stroked="f" strokeweight=".5pt">
                <v:textbox>
                  <w:txbxContent>
                    <w:p w14:paraId="08DF9173" w14:textId="77777777" w:rsidR="006F5AF2" w:rsidRPr="006714A9" w:rsidRDefault="006F5AF2" w:rsidP="001D14B9">
                      <w:pPr>
                        <w:spacing w:after="80"/>
                        <w:rPr>
                          <w:b/>
                          <w:sz w:val="24"/>
                          <w:szCs w:val="24"/>
                        </w:rPr>
                      </w:pPr>
                      <w:r w:rsidRPr="006714A9">
                        <w:rPr>
                          <w:b/>
                          <w:sz w:val="24"/>
                          <w:szCs w:val="24"/>
                        </w:rPr>
                        <w:t>Laugh</w:t>
                      </w:r>
                    </w:p>
                    <w:p w14:paraId="03DBAAF1" w14:textId="77777777" w:rsidR="006F5AF2" w:rsidRPr="006714A9" w:rsidRDefault="006F5AF2" w:rsidP="006F5AF2">
                      <w:pPr>
                        <w:rPr>
                          <w:sz w:val="21"/>
                          <w:szCs w:val="21"/>
                        </w:rPr>
                      </w:pPr>
                      <w:r w:rsidRPr="006714A9">
                        <w:rPr>
                          <w:sz w:val="21"/>
                          <w:szCs w:val="21"/>
                        </w:rPr>
                        <w:t xml:space="preserve">According to a </w:t>
                      </w:r>
                      <w:hyperlink r:id="rId12" w:history="1">
                        <w:r w:rsidRPr="006714A9">
                          <w:rPr>
                            <w:rStyle w:val="Hyperlink"/>
                            <w:color w:val="auto"/>
                            <w:sz w:val="21"/>
                            <w:szCs w:val="21"/>
                          </w:rPr>
                          <w:t>recent study</w:t>
                        </w:r>
                      </w:hyperlink>
                      <w:r w:rsidRPr="006714A9">
                        <w:rPr>
                          <w:sz w:val="21"/>
                          <w:szCs w:val="21"/>
                        </w:rPr>
                        <w:t>, a funny tv show or a great giggle with a friend reduces stress in an instant. It’s so silly it just might work.</w:t>
                      </w:r>
                    </w:p>
                    <w:p w14:paraId="1D39A1F1" w14:textId="77777777" w:rsidR="006F5AF2" w:rsidRPr="006714A9" w:rsidRDefault="006F5AF2" w:rsidP="001D14B9">
                      <w:pPr>
                        <w:spacing w:after="80"/>
                        <w:rPr>
                          <w:b/>
                          <w:sz w:val="24"/>
                          <w:szCs w:val="24"/>
                        </w:rPr>
                      </w:pPr>
                      <w:r w:rsidRPr="006714A9">
                        <w:rPr>
                          <w:b/>
                          <w:sz w:val="24"/>
                          <w:szCs w:val="24"/>
                        </w:rPr>
                        <w:t>Spend Time with Your Pet</w:t>
                      </w:r>
                    </w:p>
                    <w:p w14:paraId="47064B7B" w14:textId="77777777" w:rsidR="006F5AF2" w:rsidRPr="006714A9" w:rsidRDefault="001F5B81" w:rsidP="006714A9">
                      <w:pPr>
                        <w:spacing w:after="240"/>
                        <w:rPr>
                          <w:sz w:val="21"/>
                          <w:szCs w:val="21"/>
                        </w:rPr>
                      </w:pPr>
                      <w:hyperlink r:id="rId13" w:history="1">
                        <w:r w:rsidR="006F5AF2" w:rsidRPr="006714A9">
                          <w:rPr>
                            <w:rStyle w:val="Hyperlink"/>
                            <w:color w:val="auto"/>
                            <w:sz w:val="21"/>
                            <w:szCs w:val="21"/>
                          </w:rPr>
                          <w:t>Did you know that interacting with pets may help release oxytocin, a brain chemical that promotes a positive mood?</w:t>
                        </w:r>
                      </w:hyperlink>
                      <w:r w:rsidR="006F5AF2" w:rsidRPr="006714A9">
                        <w:rPr>
                          <w:sz w:val="21"/>
                          <w:szCs w:val="21"/>
                        </w:rPr>
                        <w:t xml:space="preserve"> Pets offer us a sense of purpose and a companion. Take an extra walk around the block with your pup tonight. It will do wonders for you both.</w:t>
                      </w:r>
                    </w:p>
                    <w:p w14:paraId="7641EB16" w14:textId="77777777" w:rsidR="006F5AF2" w:rsidRPr="006714A9" w:rsidRDefault="006F5AF2" w:rsidP="006714A9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 w:rsidRPr="006714A9">
                        <w:rPr>
                          <w:b/>
                          <w:sz w:val="16"/>
                          <w:szCs w:val="16"/>
                        </w:rPr>
                        <w:t>Sources:</w:t>
                      </w:r>
                    </w:p>
                    <w:p w14:paraId="59E492D7" w14:textId="77777777" w:rsidR="006F5AF2" w:rsidRPr="006714A9" w:rsidRDefault="001F5B81" w:rsidP="006F5AF2">
                      <w:pPr>
                        <w:rPr>
                          <w:color w:val="4472C4" w:themeColor="accent1"/>
                          <w:sz w:val="16"/>
                          <w:szCs w:val="16"/>
                        </w:rPr>
                      </w:pPr>
                      <w:hyperlink r:id="rId14" w:history="1">
                        <w:r w:rsidR="006F5AF2" w:rsidRPr="006714A9">
                          <w:rPr>
                            <w:rStyle w:val="Hyperlink"/>
                            <w:color w:val="4472C4" w:themeColor="accent1"/>
                            <w:sz w:val="16"/>
                            <w:szCs w:val="16"/>
                          </w:rPr>
                          <w:t>https://www.sciencedirect.com/science/article/abs/pii/S0195666312000943</w:t>
                        </w:r>
                      </w:hyperlink>
                    </w:p>
                    <w:p w14:paraId="30E23905" w14:textId="77777777" w:rsidR="006F5AF2" w:rsidRPr="006714A9" w:rsidRDefault="001F5B81" w:rsidP="006F5AF2">
                      <w:pPr>
                        <w:rPr>
                          <w:color w:val="4472C4" w:themeColor="accent1"/>
                          <w:sz w:val="16"/>
                          <w:szCs w:val="16"/>
                        </w:rPr>
                      </w:pPr>
                      <w:hyperlink r:id="rId15" w:history="1">
                        <w:r w:rsidR="006F5AF2" w:rsidRPr="006714A9">
                          <w:rPr>
                            <w:rStyle w:val="Hyperlink"/>
                            <w:color w:val="4472C4" w:themeColor="accent1"/>
                            <w:sz w:val="16"/>
                            <w:szCs w:val="16"/>
                          </w:rPr>
                          <w:t>https://www.ncbi.nlm.nih.gov/pubmed/19571632</w:t>
                        </w:r>
                      </w:hyperlink>
                    </w:p>
                    <w:p w14:paraId="71B23268" w14:textId="77777777" w:rsidR="006F5AF2" w:rsidRPr="006714A9" w:rsidRDefault="001F5B81" w:rsidP="006F5AF2">
                      <w:pPr>
                        <w:rPr>
                          <w:color w:val="4472C4" w:themeColor="accent1"/>
                          <w:sz w:val="16"/>
                          <w:szCs w:val="16"/>
                        </w:rPr>
                      </w:pPr>
                      <w:hyperlink r:id="rId16" w:history="1">
                        <w:r w:rsidR="006F5AF2" w:rsidRPr="006714A9">
                          <w:rPr>
                            <w:rStyle w:val="Hyperlink"/>
                            <w:color w:val="4472C4" w:themeColor="accent1"/>
                            <w:sz w:val="16"/>
                            <w:szCs w:val="16"/>
                          </w:rPr>
                          <w:t>https://www.ncbi.nlm.nih.gov/pubmed/12652882</w:t>
                        </w:r>
                      </w:hyperlink>
                    </w:p>
                    <w:p w14:paraId="05947863" w14:textId="5C44A575" w:rsidR="007F5B04" w:rsidRPr="006714A9" w:rsidRDefault="001F5B81" w:rsidP="006F5AF2">
                      <w:pPr>
                        <w:pStyle w:val="Well-beinglistcopy"/>
                        <w:ind w:left="0"/>
                        <w:rPr>
                          <w:color w:val="4472C4" w:themeColor="accent1"/>
                          <w:sz w:val="16"/>
                          <w:szCs w:val="16"/>
                        </w:rPr>
                      </w:pPr>
                      <w:hyperlink r:id="rId17" w:history="1">
                        <w:r w:rsidR="006F5AF2" w:rsidRPr="006714A9">
                          <w:rPr>
                            <w:rStyle w:val="Hyperlink"/>
                            <w:color w:val="4472C4" w:themeColor="accent1"/>
                            <w:sz w:val="16"/>
                            <w:szCs w:val="16"/>
                          </w:rPr>
                          <w:t>https://www.ncbi.nlm.nih.gov/pmc/articles/PMC3408111/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931E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4FFC7C" wp14:editId="6905363F">
                <wp:simplePos x="0" y="0"/>
                <wp:positionH relativeFrom="column">
                  <wp:posOffset>-444500</wp:posOffset>
                </wp:positionH>
                <wp:positionV relativeFrom="paragraph">
                  <wp:posOffset>3655060</wp:posOffset>
                </wp:positionV>
                <wp:extent cx="3619500" cy="4470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447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6F7AE" w14:textId="77777777" w:rsidR="006F5AF2" w:rsidRPr="006F5AF2" w:rsidRDefault="006F5AF2" w:rsidP="001D14B9">
                            <w:pPr>
                              <w:spacing w:after="8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5AF2">
                              <w:rPr>
                                <w:b/>
                                <w:sz w:val="24"/>
                                <w:szCs w:val="24"/>
                              </w:rPr>
                              <w:t>Chew Gum</w:t>
                            </w:r>
                          </w:p>
                          <w:p w14:paraId="5B688522" w14:textId="77777777" w:rsidR="006F5AF2" w:rsidRPr="006F5AF2" w:rsidRDefault="006F5AF2" w:rsidP="006F5AF2">
                            <w:pPr>
                              <w:rPr>
                                <w:rFonts w:cs="Arial"/>
                                <w:color w:val="231F20"/>
                                <w:sz w:val="21"/>
                                <w:szCs w:val="21"/>
                              </w:rPr>
                            </w:pPr>
                            <w:r w:rsidRPr="006F5AF2">
                              <w:rPr>
                                <w:sz w:val="21"/>
                                <w:szCs w:val="21"/>
                              </w:rPr>
                              <w:t xml:space="preserve">That stick of gum from your coworker could cure more than just a case of bad breath. According to a </w:t>
                            </w:r>
                            <w:hyperlink r:id="rId18" w:history="1">
                              <w:r w:rsidRPr="006F5AF2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recent study</w:t>
                              </w:r>
                            </w:hyperlink>
                            <w:r w:rsidRPr="006F5AF2">
                              <w:rPr>
                                <w:sz w:val="21"/>
                                <w:szCs w:val="21"/>
                              </w:rPr>
                              <w:t>, c</w:t>
                            </w:r>
                            <w:r w:rsidRPr="006F5AF2">
                              <w:rPr>
                                <w:rFonts w:cs="Arial"/>
                                <w:color w:val="231F20"/>
                                <w:sz w:val="21"/>
                                <w:szCs w:val="21"/>
                              </w:rPr>
                              <w:t>hewing gum creates brain waves similar to those of relaxed people. The study also suggests that chewing gum promotes blood flow to your brain.</w:t>
                            </w:r>
                          </w:p>
                          <w:p w14:paraId="53C848A9" w14:textId="77777777" w:rsidR="006F5AF2" w:rsidRPr="006F5AF2" w:rsidRDefault="006F5AF2" w:rsidP="001D14B9">
                            <w:pPr>
                              <w:spacing w:after="8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5AF2">
                              <w:rPr>
                                <w:b/>
                                <w:sz w:val="24"/>
                                <w:szCs w:val="24"/>
                              </w:rPr>
                              <w:t>Be Thankful</w:t>
                            </w:r>
                          </w:p>
                          <w:p w14:paraId="45985708" w14:textId="77777777" w:rsidR="006F5AF2" w:rsidRPr="006F5AF2" w:rsidRDefault="006F5AF2" w:rsidP="006F5AF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5AF2">
                              <w:rPr>
                                <w:sz w:val="21"/>
                                <w:szCs w:val="21"/>
                              </w:rPr>
                              <w:t>When you’re feeling overwhelmed, it’s easy to forget all the wonderful aspects of life. Creating a daily gratitude practice can center your day around what’s important. Simply write down one thing you’re thankful for each morning to get started and watch your list grow.</w:t>
                            </w:r>
                          </w:p>
                          <w:p w14:paraId="004FAD5E" w14:textId="77777777" w:rsidR="006F5AF2" w:rsidRPr="006F5AF2" w:rsidRDefault="006F5AF2" w:rsidP="001D14B9">
                            <w:pPr>
                              <w:spacing w:after="8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5AF2">
                              <w:rPr>
                                <w:b/>
                                <w:sz w:val="24"/>
                                <w:szCs w:val="24"/>
                              </w:rPr>
                              <w:t>Light a Candle or Use Essential Oils</w:t>
                            </w:r>
                          </w:p>
                          <w:p w14:paraId="0BBAB25D" w14:textId="77777777" w:rsidR="006F5AF2" w:rsidRPr="006F5AF2" w:rsidRDefault="006F5AF2" w:rsidP="006F5AF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5AF2">
                              <w:rPr>
                                <w:sz w:val="21"/>
                                <w:szCs w:val="21"/>
                              </w:rPr>
                              <w:t xml:space="preserve">Involve every sense in your stress relief practice -including smell. </w:t>
                            </w:r>
                            <w:hyperlink r:id="rId19" w:history="1">
                              <w:r w:rsidRPr="006F5AF2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Aromatherapy has been proven to reduce stress levels</w:t>
                              </w:r>
                            </w:hyperlink>
                            <w:r w:rsidRPr="006F5AF2">
                              <w:rPr>
                                <w:sz w:val="21"/>
                                <w:szCs w:val="21"/>
                              </w:rPr>
                              <w:t xml:space="preserve"> and it’s as simple as lighting a match. Choose scents like lavender, rose, or orange and drift into a more centered state.</w:t>
                            </w:r>
                          </w:p>
                          <w:p w14:paraId="7740C7C6" w14:textId="492B2C80" w:rsidR="006353FA" w:rsidRPr="007F5B04" w:rsidRDefault="006353FA" w:rsidP="006F5AF2">
                            <w:pPr>
                              <w:pStyle w:val="Well-beinglistcopy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44FFC7C" id="Text_x0020_Box_x0020_4" o:spid="_x0000_s1028" type="#_x0000_t202" style="position:absolute;left:0;text-align:left;margin-left:-35pt;margin-top:287.8pt;width:285pt;height:3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" filled="f" stroked="f" strokeweight=".5pt">
                <v:textbox>
                  <w:txbxContent>
                    <w:p w14:paraId="1856F7AE" w14:textId="77777777" w:rsidR="006F5AF2" w:rsidRPr="006F5AF2" w:rsidRDefault="006F5AF2" w:rsidP="001D14B9">
                      <w:pPr>
                        <w:spacing w:after="80"/>
                        <w:rPr>
                          <w:b/>
                          <w:sz w:val="24"/>
                          <w:szCs w:val="24"/>
                        </w:rPr>
                      </w:pPr>
                      <w:r w:rsidRPr="006F5AF2">
                        <w:rPr>
                          <w:b/>
                          <w:sz w:val="24"/>
                          <w:szCs w:val="24"/>
                        </w:rPr>
                        <w:t>Chew Gum</w:t>
                      </w:r>
                    </w:p>
                    <w:p w14:paraId="5B688522" w14:textId="77777777" w:rsidR="006F5AF2" w:rsidRPr="006F5AF2" w:rsidRDefault="006F5AF2" w:rsidP="006F5AF2">
                      <w:pPr>
                        <w:rPr>
                          <w:rFonts w:cs="Arial"/>
                          <w:color w:val="231F20"/>
                          <w:sz w:val="21"/>
                          <w:szCs w:val="21"/>
                        </w:rPr>
                      </w:pPr>
                      <w:r w:rsidRPr="006F5AF2">
                        <w:rPr>
                          <w:sz w:val="21"/>
                          <w:szCs w:val="21"/>
                        </w:rPr>
                        <w:t xml:space="preserve">That stick of gum from your coworker could cure more than just a case of bad breath. According to a </w:t>
                      </w:r>
                      <w:hyperlink r:id="rId20" w:history="1">
                        <w:r w:rsidRPr="006F5AF2">
                          <w:rPr>
                            <w:rStyle w:val="Hyperlink"/>
                            <w:sz w:val="21"/>
                            <w:szCs w:val="21"/>
                          </w:rPr>
                          <w:t>recent study</w:t>
                        </w:r>
                      </w:hyperlink>
                      <w:r w:rsidRPr="006F5AF2">
                        <w:rPr>
                          <w:sz w:val="21"/>
                          <w:szCs w:val="21"/>
                        </w:rPr>
                        <w:t>, c</w:t>
                      </w:r>
                      <w:r w:rsidRPr="006F5AF2">
                        <w:rPr>
                          <w:rFonts w:cs="Arial"/>
                          <w:color w:val="231F20"/>
                          <w:sz w:val="21"/>
                          <w:szCs w:val="21"/>
                        </w:rPr>
                        <w:t>hewing gum creates brain waves similar to those of relaxed people. The study also suggests that chewing gum promotes blood flow to your brain.</w:t>
                      </w:r>
                    </w:p>
                    <w:p w14:paraId="53C848A9" w14:textId="77777777" w:rsidR="006F5AF2" w:rsidRPr="006F5AF2" w:rsidRDefault="006F5AF2" w:rsidP="001D14B9">
                      <w:pPr>
                        <w:spacing w:after="80"/>
                        <w:rPr>
                          <w:b/>
                          <w:sz w:val="24"/>
                          <w:szCs w:val="24"/>
                        </w:rPr>
                      </w:pPr>
                      <w:r w:rsidRPr="006F5AF2">
                        <w:rPr>
                          <w:b/>
                          <w:sz w:val="24"/>
                          <w:szCs w:val="24"/>
                        </w:rPr>
                        <w:t>Be Thankful</w:t>
                      </w:r>
                    </w:p>
                    <w:p w14:paraId="45985708" w14:textId="77777777" w:rsidR="006F5AF2" w:rsidRPr="006F5AF2" w:rsidRDefault="006F5AF2" w:rsidP="006F5AF2">
                      <w:pPr>
                        <w:rPr>
                          <w:sz w:val="21"/>
                          <w:szCs w:val="21"/>
                        </w:rPr>
                      </w:pPr>
                      <w:r w:rsidRPr="006F5AF2">
                        <w:rPr>
                          <w:sz w:val="21"/>
                          <w:szCs w:val="21"/>
                        </w:rPr>
                        <w:t>When you’re feeling overwhelmed, it’s easy to forget all the wonderful aspects of life. Creating a daily gratitude practice can center your day around what’s important. Simply write down one thing you’re thankful for each morning to get started and watch your list grow.</w:t>
                      </w:r>
                    </w:p>
                    <w:p w14:paraId="004FAD5E" w14:textId="77777777" w:rsidR="006F5AF2" w:rsidRPr="006F5AF2" w:rsidRDefault="006F5AF2" w:rsidP="001D14B9">
                      <w:pPr>
                        <w:spacing w:after="80"/>
                        <w:rPr>
                          <w:b/>
                          <w:sz w:val="24"/>
                          <w:szCs w:val="24"/>
                        </w:rPr>
                      </w:pPr>
                      <w:r w:rsidRPr="006F5AF2">
                        <w:rPr>
                          <w:b/>
                          <w:sz w:val="24"/>
                          <w:szCs w:val="24"/>
                        </w:rPr>
                        <w:t>Light a Candle or Use Essential Oils</w:t>
                      </w:r>
                    </w:p>
                    <w:p w14:paraId="0BBAB25D" w14:textId="77777777" w:rsidR="006F5AF2" w:rsidRPr="006F5AF2" w:rsidRDefault="006F5AF2" w:rsidP="006F5AF2">
                      <w:pPr>
                        <w:rPr>
                          <w:sz w:val="21"/>
                          <w:szCs w:val="21"/>
                        </w:rPr>
                      </w:pPr>
                      <w:r w:rsidRPr="006F5AF2">
                        <w:rPr>
                          <w:sz w:val="21"/>
                          <w:szCs w:val="21"/>
                        </w:rPr>
                        <w:t xml:space="preserve">Involve every sense in your stress relief practice -including smell. </w:t>
                      </w:r>
                      <w:hyperlink r:id="rId21" w:history="1">
                        <w:r w:rsidRPr="006F5AF2">
                          <w:rPr>
                            <w:rStyle w:val="Hyperlink"/>
                            <w:sz w:val="21"/>
                            <w:szCs w:val="21"/>
                          </w:rPr>
                          <w:t>Aromatherapy has been proven to reduce stress levels</w:t>
                        </w:r>
                      </w:hyperlink>
                      <w:r w:rsidRPr="006F5AF2">
                        <w:rPr>
                          <w:sz w:val="21"/>
                          <w:szCs w:val="21"/>
                        </w:rPr>
                        <w:t xml:space="preserve"> and it’s as simple as lighting a match. Choose scents like lavender, rose, or orange and drift into a more centered state.</w:t>
                      </w:r>
                    </w:p>
                    <w:p w14:paraId="7740C7C6" w14:textId="492B2C80" w:rsidR="006353FA" w:rsidRPr="007F5B04" w:rsidRDefault="006353FA" w:rsidP="006F5AF2">
                      <w:pPr>
                        <w:pStyle w:val="Well-beinglistcopy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4918" w:rsidRPr="00C249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F730F1" wp14:editId="272718EB">
                <wp:simplePos x="0" y="0"/>
                <wp:positionH relativeFrom="column">
                  <wp:posOffset>-508000</wp:posOffset>
                </wp:positionH>
                <wp:positionV relativeFrom="paragraph">
                  <wp:posOffset>9702800</wp:posOffset>
                </wp:positionV>
                <wp:extent cx="3505200" cy="330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2D980" w14:textId="60612AF6" w:rsidR="00C24918" w:rsidRPr="00FF2763" w:rsidRDefault="00C24918" w:rsidP="00C249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F2763">
                              <w:rPr>
                                <w:sz w:val="16"/>
                                <w:szCs w:val="16"/>
                              </w:rPr>
                              <w:t>FORM NO: NH_862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_</w:t>
                            </w:r>
                            <w:r w:rsidR="007F5B04">
                              <w:rPr>
                                <w:sz w:val="16"/>
                                <w:szCs w:val="16"/>
                              </w:rPr>
                              <w:t>STRESS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_</w:t>
                            </w:r>
                            <w:r w:rsidR="006F5AF2">
                              <w:rPr>
                                <w:sz w:val="16"/>
                                <w:szCs w:val="16"/>
                              </w:rPr>
                              <w:t>WAYS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_FLYER_</w:t>
                            </w:r>
                            <w:r w:rsidR="001D14B9">
                              <w:rPr>
                                <w:sz w:val="16"/>
                                <w:szCs w:val="16"/>
                              </w:rPr>
                              <w:t>0120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1F730F1" id="Text Box 3" o:spid="_x0000_s1029" type="#_x0000_t202" style="position:absolute;left:0;text-align:left;margin-left:-40pt;margin-top:764pt;width:276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" filled="f" stroked="f" strokeweight=".5pt">
                <v:textbox>
                  <w:txbxContent>
                    <w:p w14:paraId="48C2D980" w14:textId="60612AF6" w:rsidR="00C24918" w:rsidRPr="00FF2763" w:rsidRDefault="00C24918" w:rsidP="00C24918">
                      <w:pPr>
                        <w:rPr>
                          <w:sz w:val="16"/>
                          <w:szCs w:val="16"/>
                        </w:rPr>
                      </w:pPr>
                      <w:r w:rsidRPr="00FF2763">
                        <w:rPr>
                          <w:sz w:val="16"/>
                          <w:szCs w:val="16"/>
                        </w:rPr>
                        <w:t>FORM NO: NH_862</w:t>
                      </w: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 w:rsidRPr="00FF2763">
                        <w:rPr>
                          <w:sz w:val="16"/>
                          <w:szCs w:val="16"/>
                        </w:rPr>
                        <w:t>_</w:t>
                      </w:r>
                      <w:r w:rsidR="007F5B04">
                        <w:rPr>
                          <w:sz w:val="16"/>
                          <w:szCs w:val="16"/>
                        </w:rPr>
                        <w:t>STRESS</w:t>
                      </w:r>
                      <w:r w:rsidRPr="00FF2763">
                        <w:rPr>
                          <w:sz w:val="16"/>
                          <w:szCs w:val="16"/>
                        </w:rPr>
                        <w:t>_</w:t>
                      </w:r>
                      <w:r w:rsidR="006F5AF2">
                        <w:rPr>
                          <w:sz w:val="16"/>
                          <w:szCs w:val="16"/>
                        </w:rPr>
                        <w:t>WAYS</w:t>
                      </w:r>
                      <w:r w:rsidRPr="00FF2763">
                        <w:rPr>
                          <w:sz w:val="16"/>
                          <w:szCs w:val="16"/>
                        </w:rPr>
                        <w:t>_FLYER_</w:t>
                      </w:r>
                      <w:r w:rsidR="001D14B9">
                        <w:rPr>
                          <w:sz w:val="16"/>
                          <w:szCs w:val="16"/>
                        </w:rPr>
                        <w:t>0120</w:t>
                      </w:r>
                    </w:p>
                  </w:txbxContent>
                </v:textbox>
              </v:shape>
            </w:pict>
          </mc:Fallback>
        </mc:AlternateContent>
      </w:r>
      <w:r w:rsidR="00C24918" w:rsidRPr="00C249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AC5FD" wp14:editId="6C4468FD">
                <wp:simplePos x="0" y="0"/>
                <wp:positionH relativeFrom="column">
                  <wp:posOffset>2895600</wp:posOffset>
                </wp:positionH>
                <wp:positionV relativeFrom="paragraph">
                  <wp:posOffset>9702800</wp:posOffset>
                </wp:positionV>
                <wp:extent cx="3505200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D0003" w14:textId="29770682" w:rsidR="00C24918" w:rsidRPr="00FF2763" w:rsidRDefault="00C24918" w:rsidP="00C2491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cc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8627_</w:t>
                            </w:r>
                            <w:r w:rsidR="007F5B04">
                              <w:rPr>
                                <w:sz w:val="16"/>
                                <w:szCs w:val="16"/>
                              </w:rPr>
                              <w:t>stress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_</w:t>
                            </w:r>
                            <w:r w:rsidR="007F5B04">
                              <w:rPr>
                                <w:sz w:val="16"/>
                                <w:szCs w:val="16"/>
                              </w:rPr>
                              <w:t>w</w:t>
                            </w:r>
                            <w:r w:rsidR="006F5AF2">
                              <w:rPr>
                                <w:sz w:val="16"/>
                                <w:szCs w:val="16"/>
                              </w:rPr>
                              <w:t>ays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flyer   </w:t>
                            </w:r>
                            <w:r w:rsidR="001D14B9">
                              <w:rPr>
                                <w:sz w:val="16"/>
                                <w:szCs w:val="16"/>
                              </w:rPr>
                              <w:t>1_20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BBAC5FD" id="Text Box 5" o:spid="_x0000_s1030" type="#_x0000_t202" style="position:absolute;left:0;text-align:left;margin-left:228pt;margin-top:764pt;width:276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" filled="f" stroked="f" strokeweight=".5pt">
                <v:textbox>
                  <w:txbxContent>
                    <w:p w14:paraId="197D0003" w14:textId="29770682" w:rsidR="00C24918" w:rsidRPr="00FF2763" w:rsidRDefault="00C24918" w:rsidP="00C2491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cc</w:t>
                      </w:r>
                      <w:r w:rsidRPr="00FF2763">
                        <w:rPr>
                          <w:sz w:val="16"/>
                          <w:szCs w:val="16"/>
                        </w:rPr>
                        <w:t>8627_</w:t>
                      </w:r>
                      <w:r w:rsidR="007F5B04">
                        <w:rPr>
                          <w:sz w:val="16"/>
                          <w:szCs w:val="16"/>
                        </w:rPr>
                        <w:t>stress</w:t>
                      </w:r>
                      <w:r w:rsidRPr="00FF2763">
                        <w:rPr>
                          <w:sz w:val="16"/>
                          <w:szCs w:val="16"/>
                        </w:rPr>
                        <w:t>_</w:t>
                      </w:r>
                      <w:r w:rsidR="007F5B04">
                        <w:rPr>
                          <w:sz w:val="16"/>
                          <w:szCs w:val="16"/>
                        </w:rPr>
                        <w:t>w</w:t>
                      </w:r>
                      <w:r w:rsidR="006F5AF2">
                        <w:rPr>
                          <w:sz w:val="16"/>
                          <w:szCs w:val="16"/>
                        </w:rPr>
                        <w:t>ays</w:t>
                      </w:r>
                      <w:r w:rsidRPr="00FF2763">
                        <w:rPr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sz w:val="16"/>
                          <w:szCs w:val="16"/>
                        </w:rPr>
                        <w:t xml:space="preserve">flyer   </w:t>
                      </w:r>
                      <w:r w:rsidR="001D14B9">
                        <w:rPr>
                          <w:sz w:val="16"/>
                          <w:szCs w:val="16"/>
                        </w:rPr>
                        <w:t>1_20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0862E8" w:rsidSect="0060155D">
      <w:pgSz w:w="12240" w:h="15840"/>
      <w:pgMar w:top="0" w:right="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709C0"/>
    <w:multiLevelType w:val="hybridMultilevel"/>
    <w:tmpl w:val="77346DB4"/>
    <w:lvl w:ilvl="0" w:tplc="A57024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855DAE"/>
    <w:multiLevelType w:val="multilevel"/>
    <w:tmpl w:val="B53AE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C4C11"/>
    <w:multiLevelType w:val="hybridMultilevel"/>
    <w:tmpl w:val="E4948824"/>
    <w:lvl w:ilvl="0" w:tplc="301C2EA4">
      <w:start w:val="1"/>
      <w:numFmt w:val="decimal"/>
      <w:pStyle w:val="Well-beinglistheader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55D"/>
    <w:rsid w:val="000052CD"/>
    <w:rsid w:val="00053651"/>
    <w:rsid w:val="000E6165"/>
    <w:rsid w:val="001D14B9"/>
    <w:rsid w:val="001F5B81"/>
    <w:rsid w:val="002A33C9"/>
    <w:rsid w:val="002F6237"/>
    <w:rsid w:val="003632CD"/>
    <w:rsid w:val="003A14D8"/>
    <w:rsid w:val="003A4F65"/>
    <w:rsid w:val="004012D7"/>
    <w:rsid w:val="0044204B"/>
    <w:rsid w:val="004A11BB"/>
    <w:rsid w:val="005B6015"/>
    <w:rsid w:val="005D2F46"/>
    <w:rsid w:val="0060155D"/>
    <w:rsid w:val="006353FA"/>
    <w:rsid w:val="006714A9"/>
    <w:rsid w:val="006C3F1E"/>
    <w:rsid w:val="006F5AF2"/>
    <w:rsid w:val="0072548A"/>
    <w:rsid w:val="0076767A"/>
    <w:rsid w:val="007768BA"/>
    <w:rsid w:val="007F5B04"/>
    <w:rsid w:val="0094439E"/>
    <w:rsid w:val="00A227A6"/>
    <w:rsid w:val="00B03309"/>
    <w:rsid w:val="00BD2BB7"/>
    <w:rsid w:val="00BF78C0"/>
    <w:rsid w:val="00C24918"/>
    <w:rsid w:val="00C91D7E"/>
    <w:rsid w:val="00D931EA"/>
    <w:rsid w:val="00E42927"/>
    <w:rsid w:val="00F506F6"/>
    <w:rsid w:val="00F7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5CE2C"/>
  <w15:chartTrackingRefBased/>
  <w15:docId w15:val="{50E2AB2B-1FAD-A643-8F9E-338C740B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55D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5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5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0155D"/>
    <w:pPr>
      <w:ind w:left="720"/>
      <w:contextualSpacing/>
    </w:pPr>
  </w:style>
  <w:style w:type="paragraph" w:customStyle="1" w:styleId="Well-beinglistcopy">
    <w:name w:val="Well-being list copy"/>
    <w:basedOn w:val="Normal"/>
    <w:qFormat/>
    <w:rsid w:val="006353FA"/>
    <w:pPr>
      <w:spacing w:after="240"/>
      <w:ind w:left="720"/>
    </w:pPr>
    <w:rPr>
      <w:sz w:val="24"/>
      <w:szCs w:val="24"/>
    </w:rPr>
  </w:style>
  <w:style w:type="paragraph" w:customStyle="1" w:styleId="Well-beinglistheader">
    <w:name w:val="Well-being list header"/>
    <w:basedOn w:val="ListParagraph"/>
    <w:qFormat/>
    <w:rsid w:val="006353FA"/>
    <w:pPr>
      <w:numPr>
        <w:numId w:val="1"/>
      </w:numPr>
      <w:spacing w:after="120"/>
    </w:pPr>
    <w:rPr>
      <w:b/>
      <w:sz w:val="24"/>
      <w:szCs w:val="24"/>
    </w:rPr>
  </w:style>
  <w:style w:type="paragraph" w:customStyle="1" w:styleId="Header1">
    <w:name w:val="Header1"/>
    <w:basedOn w:val="Normal"/>
    <w:qFormat/>
    <w:rsid w:val="006F5AF2"/>
    <w:pPr>
      <w:spacing w:after="360"/>
    </w:pPr>
    <w:rPr>
      <w:rFonts w:asciiTheme="majorHAnsi" w:eastAsiaTheme="majorEastAsia" w:hAnsiTheme="majorHAnsi" w:cstheme="majorBidi"/>
      <w:b/>
      <w:color w:val="D12138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6F5AF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5AF2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6F5A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science/article/abs/pii/S0195666312000943" TargetMode="External"/><Relationship Id="rId13" Type="http://schemas.openxmlformats.org/officeDocument/2006/relationships/hyperlink" Target="https://www.ncbi.nlm.nih.gov/pmc/articles/PMC3408111/" TargetMode="External"/><Relationship Id="rId18" Type="http://schemas.openxmlformats.org/officeDocument/2006/relationships/hyperlink" Target="https://www.sciencedirect.com/science/article/abs/pii/S019566631200094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cbi.nlm.nih.gov/pubmed/19571632" TargetMode="External"/><Relationship Id="rId7" Type="http://schemas.openxmlformats.org/officeDocument/2006/relationships/hyperlink" Target="https://www.ncbi.nlm.nih.gov/pmc/articles/PMC3408111/" TargetMode="External"/><Relationship Id="rId12" Type="http://schemas.openxmlformats.org/officeDocument/2006/relationships/hyperlink" Target="https://www.ncbi.nlm.nih.gov/pubmed/12652882" TargetMode="External"/><Relationship Id="rId17" Type="http://schemas.openxmlformats.org/officeDocument/2006/relationships/hyperlink" Target="https://www.ncbi.nlm.nih.gov/pmc/articles/PMC340811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cbi.nlm.nih.gov/pubmed/12652882" TargetMode="External"/><Relationship Id="rId20" Type="http://schemas.openxmlformats.org/officeDocument/2006/relationships/hyperlink" Target="https://www.sciencedirect.com/science/article/abs/pii/S019566631200094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ncbi.nlm.nih.gov/pubmed/12652882" TargetMode="External"/><Relationship Id="rId11" Type="http://schemas.openxmlformats.org/officeDocument/2006/relationships/hyperlink" Target="https://www.ncbi.nlm.nih.gov/pmc/articles/PMC3408111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.ncbi.nlm.nih.gov/pubmed/1957163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ncbi.nlm.nih.gov/pubmed/12652882" TargetMode="External"/><Relationship Id="rId19" Type="http://schemas.openxmlformats.org/officeDocument/2006/relationships/hyperlink" Target="https://www.ncbi.nlm.nih.gov/pubmed/195716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19571632" TargetMode="External"/><Relationship Id="rId14" Type="http://schemas.openxmlformats.org/officeDocument/2006/relationships/hyperlink" Target="https://www.sciencedirect.com/science/article/abs/pii/S019566631200094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Douglas, Janelle</dc:creator>
  <cp:keywords/>
  <dc:description/>
  <cp:lastModifiedBy>Douglas, Janelle</cp:lastModifiedBy>
  <cp:revision>4</cp:revision>
  <dcterms:created xsi:type="dcterms:W3CDTF">2020-01-23T21:09:00Z</dcterms:created>
  <dcterms:modified xsi:type="dcterms:W3CDTF">2020-06-03T02:01:00Z</dcterms:modified>
</cp:coreProperties>
</file>